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06" w:rsidRDefault="00FE4706" w:rsidP="00FE4706">
      <w:pPr>
        <w:pStyle w:val="Heading1"/>
        <w:rPr>
          <w:rFonts w:cs="Times New Roman"/>
          <w:szCs w:val="28"/>
        </w:rPr>
      </w:pPr>
      <w:r w:rsidRPr="005629EB">
        <w:rPr>
          <w:rFonts w:cs="Times New Roman"/>
          <w:szCs w:val="28"/>
        </w:rPr>
        <w:t>Tên Đề tài:</w:t>
      </w:r>
    </w:p>
    <w:p w:rsidR="00AC73FB" w:rsidRDefault="00AC73FB" w:rsidP="00AC73FB">
      <w:r w:rsidRPr="00AC73FB">
        <w:t>Nghiên cứu cơ sở khoa học, định hướng sử dụng hợp lý đa dạng sinh học và nguồn lợi vùng biển Tây Nam Bộ</w:t>
      </w:r>
    </w:p>
    <w:p w:rsidR="00AC73FB" w:rsidRPr="00AC73FB" w:rsidRDefault="00AC73FB" w:rsidP="00AC73FB">
      <w:r>
        <w:t xml:space="preserve">Mã số </w:t>
      </w:r>
      <w:r w:rsidRPr="00AC73FB">
        <w:t>KC.09.10/16-20</w:t>
      </w:r>
    </w:p>
    <w:p w:rsidR="00FE4706" w:rsidRDefault="00FE4706" w:rsidP="00FE4706">
      <w:pPr>
        <w:pStyle w:val="Heading1"/>
        <w:rPr>
          <w:rFonts w:cs="Times New Roman"/>
          <w:szCs w:val="28"/>
        </w:rPr>
      </w:pPr>
      <w:r w:rsidRPr="005629EB">
        <w:rPr>
          <w:rFonts w:cs="Times New Roman"/>
          <w:szCs w:val="28"/>
        </w:rPr>
        <w:t xml:space="preserve">Chủ nhiệm đề tài: </w:t>
      </w:r>
    </w:p>
    <w:p w:rsidR="00AC73FB" w:rsidRDefault="00AC73FB" w:rsidP="00AC73FB">
      <w:r>
        <w:t>TS. Nguyễn Quang Hùng (từ tháng 9/2019 đến hết tháng 4/2018)</w:t>
      </w:r>
    </w:p>
    <w:p w:rsidR="00AC73FB" w:rsidRPr="00AC73FB" w:rsidRDefault="00AC73FB" w:rsidP="00AC73FB">
      <w:r>
        <w:t>TS. Nguyễn Khắc Bát (từ tháng 5/2018 đến tháng 8/2020)</w:t>
      </w:r>
    </w:p>
    <w:p w:rsidR="00FE4706" w:rsidRDefault="00FE4706" w:rsidP="00FE4706">
      <w:pPr>
        <w:pStyle w:val="Heading1"/>
        <w:rPr>
          <w:rFonts w:cs="Times New Roman"/>
          <w:szCs w:val="28"/>
        </w:rPr>
      </w:pPr>
      <w:r w:rsidRPr="005629EB">
        <w:rPr>
          <w:rFonts w:cs="Times New Roman"/>
          <w:szCs w:val="28"/>
        </w:rPr>
        <w:t>Cơ quan chủ trì:</w:t>
      </w:r>
    </w:p>
    <w:p w:rsidR="007C789E" w:rsidRDefault="007C789E" w:rsidP="007C789E">
      <w:r>
        <w:t>Viện nghiên cứu Hải sản</w:t>
      </w:r>
    </w:p>
    <w:p w:rsidR="007C789E" w:rsidRDefault="007C789E" w:rsidP="007C789E">
      <w:r>
        <w:t>Địa chỉ tổ chức:  Số 224 Lê Lai, P. Máy Chai, Q. Ngô Quyền, Tp. Hải Phòng</w:t>
      </w:r>
    </w:p>
    <w:p w:rsidR="007C789E" w:rsidRDefault="007C789E" w:rsidP="007C789E">
      <w:r>
        <w:t>Điện thoại:  0225.3836656                      Fax:  0225.3836812</w:t>
      </w:r>
    </w:p>
    <w:p w:rsidR="007C789E" w:rsidRPr="007C789E" w:rsidRDefault="007C789E" w:rsidP="007C789E">
      <w:r>
        <w:t>Website:  www.rimf.org.vn</w:t>
      </w:r>
    </w:p>
    <w:p w:rsidR="00FE4706" w:rsidRDefault="00FE4706" w:rsidP="00FE4706">
      <w:pPr>
        <w:pStyle w:val="Heading1"/>
        <w:rPr>
          <w:rFonts w:cs="Times New Roman"/>
          <w:szCs w:val="28"/>
        </w:rPr>
      </w:pPr>
      <w:r w:rsidRPr="005629EB">
        <w:rPr>
          <w:rFonts w:cs="Times New Roman"/>
          <w:szCs w:val="28"/>
        </w:rPr>
        <w:t>Mục tiêu:</w:t>
      </w:r>
      <w:bookmarkStart w:id="0" w:name="_GoBack"/>
      <w:bookmarkEnd w:id="0"/>
    </w:p>
    <w:p w:rsidR="007C789E" w:rsidRDefault="007C789E" w:rsidP="007C789E">
      <w:r>
        <w:t>1. Xác lập được cơ sở khoa học (lý luận và thực tiễn) về đa dạng sinh học, nguồn lợi và môi trường ở vùng biển Tây Nam Bộ;</w:t>
      </w:r>
    </w:p>
    <w:p w:rsidR="007C789E" w:rsidRDefault="007C789E" w:rsidP="007C789E">
      <w:r>
        <w:t>2. Đề xuất được giải pháp bảo tồn và sử dụng hợp lý đa dạng sinh học và nguồn lợi vùng biển Tây Nam Bộ;</w:t>
      </w:r>
    </w:p>
    <w:p w:rsidR="007C789E" w:rsidRPr="007C789E" w:rsidRDefault="007C789E" w:rsidP="007C789E">
      <w:r>
        <w:t>3. Xây dựng được mô hình sử dụng hợp lý đa dạng sinh học có sự tham gia của cộng đồng</w:t>
      </w:r>
    </w:p>
    <w:p w:rsidR="00FE4706" w:rsidRDefault="00FE4706" w:rsidP="005629EB">
      <w:pPr>
        <w:pStyle w:val="Heading1"/>
        <w:rPr>
          <w:rFonts w:cs="Times New Roman"/>
          <w:szCs w:val="28"/>
        </w:rPr>
      </w:pPr>
      <w:r w:rsidRPr="005629EB">
        <w:rPr>
          <w:rFonts w:cs="Times New Roman"/>
          <w:szCs w:val="28"/>
        </w:rPr>
        <w:t>Nộ</w:t>
      </w:r>
      <w:r w:rsidR="005629EB">
        <w:rPr>
          <w:rFonts w:cs="Times New Roman"/>
          <w:szCs w:val="28"/>
        </w:rPr>
        <w:t>i dung nghiên cứu</w:t>
      </w:r>
    </w:p>
    <w:p w:rsidR="007C789E" w:rsidRPr="007C789E" w:rsidRDefault="007C789E" w:rsidP="007C789E">
      <w:r w:rsidRPr="007C789E">
        <w:t>1. Tổng quan tình hình điều tra, nghiên cứu đa dạng sinh học và nguồn lợi hải sản ở vùng biển Tây Nam Bộ</w:t>
      </w:r>
    </w:p>
    <w:p w:rsidR="007C789E" w:rsidRPr="007C789E" w:rsidRDefault="007C789E" w:rsidP="007C789E">
      <w:r w:rsidRPr="007C789E">
        <w:t>2. Nghiên cứu, đánh giá hiện trạng các yếu tố môi trường, đa dạng sinh học, nguồn lợi hải sản và hiện trạng khai thác sử dụng tài nguyên ở vùng biển Tây Nam Bộ</w:t>
      </w:r>
    </w:p>
    <w:p w:rsidR="007C789E" w:rsidRPr="007C789E" w:rsidRDefault="007C789E" w:rsidP="007C789E">
      <w:r w:rsidRPr="007C789E">
        <w:t>3. Nghiên cứu xác lập cơ sở khoa học về đa dạng sinh học, nguồn lợi hải sản và giải pháp bảo tồn, sử dụng hợp lý tài nguyên sinh vật ở vùng biển Tây Nam Bộ</w:t>
      </w:r>
    </w:p>
    <w:p w:rsidR="007C789E" w:rsidRPr="007C789E" w:rsidRDefault="007C789E" w:rsidP="007C789E">
      <w:r w:rsidRPr="007C789E">
        <w:t>4. Nghiên cứu, thiết kế, biên soạn các tài liệu kỹ thuật, cơ sở dữ liệu phục vụ quản lý và sử dụng hợp lý tài nguyên sinh vật ở vùng biển Tây Nam Bộ</w:t>
      </w:r>
    </w:p>
    <w:p w:rsidR="007C789E" w:rsidRPr="007C789E" w:rsidRDefault="007C789E" w:rsidP="007C789E">
      <w:r w:rsidRPr="007C789E">
        <w:t>5. Nghiên cứu cơ sở khoa học, đề xuất mô hình sử dụng hợp lý đa dạng sinh học và nguồn lợi cá cơm ở vùng biển Tây Nam Bộ có sự tham gia quản lý của cộng đồng.</w:t>
      </w:r>
    </w:p>
    <w:p w:rsidR="00FE4706" w:rsidRDefault="00FE4706" w:rsidP="00FE4706">
      <w:pPr>
        <w:pStyle w:val="Heading1"/>
        <w:rPr>
          <w:rFonts w:cs="Times New Roman"/>
          <w:szCs w:val="28"/>
        </w:rPr>
      </w:pPr>
      <w:r w:rsidRPr="005629EB">
        <w:rPr>
          <w:rFonts w:cs="Times New Roman"/>
          <w:szCs w:val="28"/>
        </w:rPr>
        <w:t>Thời gian thực hiện</w:t>
      </w:r>
    </w:p>
    <w:p w:rsidR="006476BD" w:rsidRPr="006476BD" w:rsidRDefault="006476BD" w:rsidP="006476BD">
      <w:r>
        <w:t>36 tháng (Từ tháng 9/2017 đến tháng 8/2020)</w:t>
      </w:r>
    </w:p>
    <w:p w:rsidR="00FE4706" w:rsidRDefault="00FE4706" w:rsidP="00FE4706">
      <w:pPr>
        <w:pStyle w:val="Heading1"/>
        <w:rPr>
          <w:rFonts w:cs="Times New Roman"/>
          <w:szCs w:val="28"/>
        </w:rPr>
      </w:pPr>
      <w:r w:rsidRPr="005629EB">
        <w:rPr>
          <w:rFonts w:cs="Times New Roman"/>
          <w:szCs w:val="28"/>
        </w:rPr>
        <w:t>Tổng kinh phí</w:t>
      </w:r>
    </w:p>
    <w:p w:rsidR="007C789E" w:rsidRDefault="007C789E" w:rsidP="007C789E">
      <w:r>
        <w:t>Tổng kinh phí: 6.150 triệu (Sáu tỉ một tr</w:t>
      </w:r>
      <w:r w:rsidR="001927D4">
        <w:t>ă</w:t>
      </w:r>
      <w:r>
        <w:t>m năm mươi triệu đồng)</w:t>
      </w:r>
    </w:p>
    <w:p w:rsidR="007C789E" w:rsidRDefault="007C789E" w:rsidP="007C789E">
      <w:r>
        <w:t>Trong đó:</w:t>
      </w:r>
    </w:p>
    <w:p w:rsidR="007C789E" w:rsidRDefault="007C789E" w:rsidP="007C789E">
      <w:r>
        <w:t xml:space="preserve">- Từ Ngân sách sự nghiệp khoa học:         </w:t>
      </w:r>
      <w:r>
        <w:tab/>
        <w:t>6.150,0 triệu</w:t>
      </w:r>
    </w:p>
    <w:p w:rsidR="007C789E" w:rsidRDefault="007C789E" w:rsidP="007C789E">
      <w:r>
        <w:lastRenderedPageBreak/>
        <w:t>- Từ nguồn tự có của tổ chức:</w:t>
      </w:r>
      <w:r>
        <w:tab/>
        <w:t>0</w:t>
      </w:r>
    </w:p>
    <w:p w:rsidR="007C789E" w:rsidRPr="007C789E" w:rsidRDefault="007C789E" w:rsidP="007C789E">
      <w:r>
        <w:t>- Từ nguồ</w:t>
      </w:r>
      <w:r w:rsidR="006476BD">
        <w:t xml:space="preserve">n khác:            </w:t>
      </w:r>
      <w:r>
        <w:t xml:space="preserve">          </w:t>
      </w:r>
      <w:r>
        <w:tab/>
        <w:t>0</w:t>
      </w:r>
    </w:p>
    <w:p w:rsidR="00FE4706" w:rsidRPr="005629EB" w:rsidRDefault="00FE4706" w:rsidP="00FE4706">
      <w:pPr>
        <w:pStyle w:val="Heading1"/>
        <w:rPr>
          <w:rFonts w:cs="Times New Roman"/>
          <w:szCs w:val="28"/>
        </w:rPr>
      </w:pPr>
      <w:r w:rsidRPr="005629EB">
        <w:rPr>
          <w:rFonts w:cs="Times New Roman"/>
          <w:szCs w:val="28"/>
        </w:rPr>
        <w:t>Các sản phẩm:</w:t>
      </w:r>
    </w:p>
    <w:p w:rsidR="00FE4706" w:rsidRDefault="005629EB" w:rsidP="00FE4706">
      <w:pPr>
        <w:rPr>
          <w:rFonts w:cs="Times New Roman"/>
          <w:szCs w:val="28"/>
        </w:rPr>
      </w:pPr>
      <w:r>
        <w:rPr>
          <w:rFonts w:cs="Times New Roman"/>
          <w:szCs w:val="28"/>
        </w:rPr>
        <w:t>*</w:t>
      </w:r>
      <w:r w:rsidR="00FE4706" w:rsidRPr="005629EB">
        <w:rPr>
          <w:rFonts w:cs="Times New Roman"/>
          <w:szCs w:val="28"/>
        </w:rPr>
        <w:t xml:space="preserve"> Sản phẩm chính</w:t>
      </w:r>
    </w:p>
    <w:p w:rsidR="007C789E" w:rsidRPr="007C789E" w:rsidRDefault="007C789E" w:rsidP="007C789E">
      <w:pPr>
        <w:pStyle w:val="ListParagraph"/>
        <w:numPr>
          <w:ilvl w:val="0"/>
          <w:numId w:val="3"/>
        </w:numPr>
        <w:rPr>
          <w:rFonts w:cs="Times New Roman"/>
          <w:szCs w:val="28"/>
        </w:rPr>
      </w:pPr>
      <w:r w:rsidRPr="007C789E">
        <w:rPr>
          <w:rFonts w:cs="Times New Roman"/>
          <w:szCs w:val="28"/>
        </w:rPr>
        <w:t>Báo cáo khoa học: Hiện trạng môi trường, đa dạng sinh học và nguồn lợi vùng biển Tây Nam Bộ</w:t>
      </w:r>
    </w:p>
    <w:p w:rsidR="007C789E" w:rsidRPr="007C789E" w:rsidRDefault="007C789E" w:rsidP="007C789E">
      <w:pPr>
        <w:pStyle w:val="ListParagraph"/>
        <w:numPr>
          <w:ilvl w:val="0"/>
          <w:numId w:val="3"/>
        </w:numPr>
        <w:rPr>
          <w:rFonts w:cs="Times New Roman"/>
          <w:szCs w:val="28"/>
        </w:rPr>
      </w:pPr>
      <w:r w:rsidRPr="007C789E">
        <w:rPr>
          <w:rFonts w:cs="Times New Roman"/>
          <w:szCs w:val="28"/>
        </w:rPr>
        <w:t>Báo cáo khoa học: Tình hình khai thác và hiện trạng sử dụng nguồn lợi, đa dạng học học ở vùng biển Tây Nam Bộ</w:t>
      </w:r>
    </w:p>
    <w:p w:rsidR="007C789E" w:rsidRPr="007C789E" w:rsidRDefault="007C789E" w:rsidP="007C789E">
      <w:pPr>
        <w:pStyle w:val="ListParagraph"/>
        <w:numPr>
          <w:ilvl w:val="0"/>
          <w:numId w:val="3"/>
        </w:numPr>
        <w:rPr>
          <w:rFonts w:cs="Times New Roman"/>
          <w:szCs w:val="28"/>
        </w:rPr>
      </w:pPr>
      <w:r w:rsidRPr="007C789E">
        <w:rPr>
          <w:rFonts w:cs="Times New Roman"/>
          <w:szCs w:val="28"/>
        </w:rPr>
        <w:t>Danh mục các loài hải sản kinh tế, quý hiếm, đặc hữu, cần bảo vệ ở vùng biển Tây Nam Bộ</w:t>
      </w:r>
    </w:p>
    <w:p w:rsidR="007C789E" w:rsidRPr="007C789E" w:rsidRDefault="007C789E" w:rsidP="007C789E">
      <w:pPr>
        <w:pStyle w:val="ListParagraph"/>
        <w:numPr>
          <w:ilvl w:val="0"/>
          <w:numId w:val="3"/>
        </w:numPr>
        <w:rPr>
          <w:rFonts w:cs="Times New Roman"/>
          <w:szCs w:val="28"/>
        </w:rPr>
      </w:pPr>
      <w:r w:rsidRPr="007C789E">
        <w:rPr>
          <w:rFonts w:cs="Times New Roman"/>
          <w:szCs w:val="28"/>
        </w:rPr>
        <w:t>Bộ giải pháp bảo tồn và sử dụng hợp lý tài nguyên đa dạng sinh học phù hợp với đặc điểm và nhu cầu phát triển kinh tế - xã hội của địa phương Tây Nam Bộ</w:t>
      </w:r>
    </w:p>
    <w:p w:rsidR="007C789E" w:rsidRPr="007C789E" w:rsidRDefault="007C789E" w:rsidP="007C789E">
      <w:pPr>
        <w:pStyle w:val="ListParagraph"/>
        <w:numPr>
          <w:ilvl w:val="0"/>
          <w:numId w:val="3"/>
        </w:numPr>
        <w:rPr>
          <w:rFonts w:cs="Times New Roman"/>
          <w:szCs w:val="28"/>
        </w:rPr>
      </w:pPr>
      <w:r w:rsidRPr="007C789E">
        <w:rPr>
          <w:rFonts w:cs="Times New Roman"/>
          <w:szCs w:val="28"/>
        </w:rPr>
        <w:t>Mô hình sử dụng hợp lý đa dạng sinh học và nguồn lợi cá cơm ở vùng biển Tây Nam Bộ có sự tham gia quản lý của cộng đồng</w:t>
      </w:r>
    </w:p>
    <w:p w:rsidR="007C789E" w:rsidRPr="007C789E" w:rsidRDefault="007C789E" w:rsidP="007C789E">
      <w:pPr>
        <w:pStyle w:val="ListParagraph"/>
        <w:numPr>
          <w:ilvl w:val="0"/>
          <w:numId w:val="3"/>
        </w:numPr>
        <w:rPr>
          <w:rFonts w:cs="Times New Roman"/>
          <w:szCs w:val="28"/>
        </w:rPr>
      </w:pPr>
      <w:r w:rsidRPr="007C789E">
        <w:rPr>
          <w:rFonts w:cs="Times New Roman"/>
          <w:szCs w:val="28"/>
        </w:rPr>
        <w:t>Sổ tay hướng dẫn sử dụng hợp lý đa dạng sinh học và nguồn lợi sinh vật vùng biển Tây Nam Bộ</w:t>
      </w:r>
    </w:p>
    <w:p w:rsidR="007C789E" w:rsidRPr="007C789E" w:rsidRDefault="007C789E" w:rsidP="007C789E">
      <w:pPr>
        <w:pStyle w:val="ListParagraph"/>
        <w:numPr>
          <w:ilvl w:val="0"/>
          <w:numId w:val="3"/>
        </w:numPr>
        <w:rPr>
          <w:rFonts w:cs="Times New Roman"/>
          <w:szCs w:val="28"/>
        </w:rPr>
      </w:pPr>
      <w:r w:rsidRPr="007C789E">
        <w:rPr>
          <w:rFonts w:cs="Times New Roman"/>
          <w:szCs w:val="28"/>
        </w:rPr>
        <w:t xml:space="preserve">Tập bản đồ/sơ đồ phân vùng đa dạng sinh học, phân bố nguồn lợi và đa dạng hệ sinh thái, bãi đẻ, bãi giống, khu vực nhạy cảm về môi trường, phân vùng bảo tồn </w:t>
      </w:r>
    </w:p>
    <w:p w:rsidR="007C789E" w:rsidRPr="007C789E" w:rsidRDefault="007C789E" w:rsidP="007C789E">
      <w:pPr>
        <w:pStyle w:val="ListParagraph"/>
        <w:numPr>
          <w:ilvl w:val="0"/>
          <w:numId w:val="3"/>
        </w:numPr>
        <w:rPr>
          <w:rFonts w:cs="Times New Roman"/>
          <w:szCs w:val="28"/>
        </w:rPr>
      </w:pPr>
      <w:r w:rsidRPr="007C789E">
        <w:rPr>
          <w:rFonts w:cs="Times New Roman"/>
          <w:szCs w:val="28"/>
        </w:rPr>
        <w:t>Bộ cơ sở dữ liệu hệ thống và đầy đủ về môi trường, đa dạng sinh học và nguồn lợi ở vùng biển Tây Nam Bộ</w:t>
      </w:r>
    </w:p>
    <w:p w:rsidR="00FE4706" w:rsidRPr="005629EB" w:rsidRDefault="005629EB" w:rsidP="00FE4706">
      <w:pPr>
        <w:rPr>
          <w:rFonts w:cs="Times New Roman"/>
          <w:szCs w:val="28"/>
        </w:rPr>
      </w:pPr>
      <w:r>
        <w:rPr>
          <w:rFonts w:cs="Times New Roman"/>
          <w:szCs w:val="28"/>
        </w:rPr>
        <w:t>*</w:t>
      </w:r>
      <w:r w:rsidR="00FE4706" w:rsidRPr="005629EB">
        <w:rPr>
          <w:rFonts w:cs="Times New Roman"/>
          <w:szCs w:val="28"/>
        </w:rPr>
        <w:t xml:space="preserve"> Sản phẩm khác:</w:t>
      </w:r>
    </w:p>
    <w:p w:rsidR="00FE4706" w:rsidRPr="005629EB" w:rsidRDefault="00FE4706" w:rsidP="005629EB">
      <w:r w:rsidRPr="005629EB">
        <w:t>- Bài báo trong nướ</w:t>
      </w:r>
      <w:r w:rsidR="007C789E">
        <w:t>c: 05</w:t>
      </w:r>
      <w:r w:rsidRPr="005629EB">
        <w:t xml:space="preserve"> bài</w:t>
      </w:r>
    </w:p>
    <w:p w:rsidR="00FE4706" w:rsidRDefault="00FE4706" w:rsidP="005629EB">
      <w:r w:rsidRPr="005629EB">
        <w:t>- Bài báo quốc tế: 01 bài</w:t>
      </w:r>
    </w:p>
    <w:p w:rsidR="007C789E" w:rsidRPr="005629EB" w:rsidRDefault="007C789E" w:rsidP="005629EB">
      <w:r>
        <w:t>- Bản thảo sách chuyên khảo: 01 bản</w:t>
      </w:r>
    </w:p>
    <w:p w:rsidR="00FE4706" w:rsidRPr="005629EB" w:rsidRDefault="00FE4706" w:rsidP="005629EB">
      <w:r w:rsidRPr="005629EB">
        <w:t>- Tham gia đào tạo:</w:t>
      </w:r>
    </w:p>
    <w:p w:rsidR="00FE4706" w:rsidRPr="005629EB" w:rsidRDefault="00FE4706" w:rsidP="00FE4706">
      <w:pPr>
        <w:rPr>
          <w:rFonts w:cs="Times New Roman"/>
          <w:szCs w:val="28"/>
        </w:rPr>
      </w:pPr>
      <w:r w:rsidRPr="005629EB">
        <w:rPr>
          <w:rFonts w:cs="Times New Roman"/>
          <w:szCs w:val="28"/>
        </w:rPr>
        <w:t>+ 01 Thạc sĩ</w:t>
      </w:r>
    </w:p>
    <w:p w:rsidR="00FE4706" w:rsidRPr="005629EB" w:rsidRDefault="00FE4706" w:rsidP="00FE4706">
      <w:pPr>
        <w:rPr>
          <w:rFonts w:cs="Times New Roman"/>
          <w:szCs w:val="28"/>
        </w:rPr>
      </w:pPr>
      <w:r w:rsidRPr="005629EB">
        <w:rPr>
          <w:rFonts w:cs="Times New Roman"/>
          <w:szCs w:val="28"/>
        </w:rPr>
        <w:t>+ 01 Tiến sĩ</w:t>
      </w:r>
    </w:p>
    <w:sectPr w:rsidR="00FE4706" w:rsidRPr="005629EB" w:rsidSect="0063522C">
      <w:footerReference w:type="default" r:id="rId8"/>
      <w:pgSz w:w="11907" w:h="16839" w:code="9"/>
      <w:pgMar w:top="1440" w:right="1440" w:bottom="1440" w:left="1440"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2EB" w:rsidRDefault="009912EB" w:rsidP="001927D4">
      <w:r>
        <w:separator/>
      </w:r>
    </w:p>
  </w:endnote>
  <w:endnote w:type="continuationSeparator" w:id="0">
    <w:p w:rsidR="009912EB" w:rsidRDefault="009912EB" w:rsidP="0019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5281665"/>
      <w:docPartObj>
        <w:docPartGallery w:val="Page Numbers (Bottom of Page)"/>
        <w:docPartUnique/>
      </w:docPartObj>
    </w:sdtPr>
    <w:sdtEndPr>
      <w:rPr>
        <w:noProof/>
      </w:rPr>
    </w:sdtEndPr>
    <w:sdtContent>
      <w:p w:rsidR="001927D4" w:rsidRDefault="001927D4">
        <w:pPr>
          <w:pStyle w:val="Footer"/>
          <w:jc w:val="center"/>
        </w:pPr>
        <w:r>
          <w:fldChar w:fldCharType="begin"/>
        </w:r>
        <w:r>
          <w:instrText xml:space="preserve"> PAGE   \* MERGEFORMAT </w:instrText>
        </w:r>
        <w:r>
          <w:fldChar w:fldCharType="separate"/>
        </w:r>
        <w:r w:rsidR="0063522C">
          <w:rPr>
            <w:noProof/>
          </w:rPr>
          <w:t>1</w:t>
        </w:r>
        <w:r>
          <w:rPr>
            <w:noProof/>
          </w:rPr>
          <w:fldChar w:fldCharType="end"/>
        </w:r>
      </w:p>
    </w:sdtContent>
  </w:sdt>
  <w:p w:rsidR="001927D4" w:rsidRDefault="00192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2EB" w:rsidRDefault="009912EB" w:rsidP="001927D4">
      <w:r>
        <w:separator/>
      </w:r>
    </w:p>
  </w:footnote>
  <w:footnote w:type="continuationSeparator" w:id="0">
    <w:p w:rsidR="009912EB" w:rsidRDefault="009912EB" w:rsidP="001927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50A2"/>
    <w:multiLevelType w:val="hybridMultilevel"/>
    <w:tmpl w:val="AE5C9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0B67FE"/>
    <w:multiLevelType w:val="hybridMultilevel"/>
    <w:tmpl w:val="A8B6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59750F"/>
    <w:multiLevelType w:val="hybridMultilevel"/>
    <w:tmpl w:val="3EAE04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06"/>
    <w:rsid w:val="001927D4"/>
    <w:rsid w:val="002841C2"/>
    <w:rsid w:val="00451BDF"/>
    <w:rsid w:val="005629EB"/>
    <w:rsid w:val="0063522C"/>
    <w:rsid w:val="006476BD"/>
    <w:rsid w:val="006E150F"/>
    <w:rsid w:val="007506F7"/>
    <w:rsid w:val="007C789E"/>
    <w:rsid w:val="007F354B"/>
    <w:rsid w:val="009912EB"/>
    <w:rsid w:val="00AC73FB"/>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EB"/>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5629EB"/>
    <w:pPr>
      <w:keepNext/>
      <w:keepLines/>
      <w:spacing w:before="120" w:after="120"/>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5629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E4706"/>
    <w:pPr>
      <w:spacing w:line="240" w:lineRule="exact"/>
    </w:pPr>
    <w:rPr>
      <w:rFonts w:eastAsia="Times New Roman" w:cs="Times New Roman"/>
      <w:sz w:val="20"/>
      <w:szCs w:val="20"/>
      <w:lang w:val="en-AU"/>
    </w:rPr>
  </w:style>
  <w:style w:type="paragraph" w:styleId="ListParagraph">
    <w:name w:val="List Paragraph"/>
    <w:basedOn w:val="Normal"/>
    <w:uiPriority w:val="34"/>
    <w:qFormat/>
    <w:rsid w:val="00FE4706"/>
    <w:pPr>
      <w:ind w:left="720"/>
      <w:contextualSpacing/>
    </w:pPr>
  </w:style>
  <w:style w:type="character" w:styleId="Hyperlink">
    <w:name w:val="Hyperlink"/>
    <w:basedOn w:val="DefaultParagraphFont"/>
    <w:uiPriority w:val="99"/>
    <w:unhideWhenUsed/>
    <w:rsid w:val="00FE4706"/>
    <w:rPr>
      <w:color w:val="0563C1" w:themeColor="hyperlink"/>
      <w:u w:val="single"/>
    </w:rPr>
  </w:style>
  <w:style w:type="character" w:customStyle="1" w:styleId="Heading1Char">
    <w:name w:val="Heading 1 Char"/>
    <w:basedOn w:val="DefaultParagraphFont"/>
    <w:link w:val="Heading1"/>
    <w:uiPriority w:val="9"/>
    <w:rsid w:val="005629EB"/>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5629E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927D4"/>
    <w:pPr>
      <w:tabs>
        <w:tab w:val="center" w:pos="4680"/>
        <w:tab w:val="right" w:pos="9360"/>
      </w:tabs>
    </w:pPr>
  </w:style>
  <w:style w:type="character" w:customStyle="1" w:styleId="HeaderChar">
    <w:name w:val="Header Char"/>
    <w:basedOn w:val="DefaultParagraphFont"/>
    <w:link w:val="Header"/>
    <w:uiPriority w:val="99"/>
    <w:rsid w:val="001927D4"/>
    <w:rPr>
      <w:rFonts w:ascii="Times New Roman" w:hAnsi="Times New Roman"/>
      <w:sz w:val="28"/>
    </w:rPr>
  </w:style>
  <w:style w:type="paragraph" w:styleId="Footer">
    <w:name w:val="footer"/>
    <w:basedOn w:val="Normal"/>
    <w:link w:val="FooterChar"/>
    <w:uiPriority w:val="99"/>
    <w:unhideWhenUsed/>
    <w:rsid w:val="001927D4"/>
    <w:pPr>
      <w:tabs>
        <w:tab w:val="center" w:pos="4680"/>
        <w:tab w:val="right" w:pos="9360"/>
      </w:tabs>
    </w:pPr>
  </w:style>
  <w:style w:type="character" w:customStyle="1" w:styleId="FooterChar">
    <w:name w:val="Footer Char"/>
    <w:basedOn w:val="DefaultParagraphFont"/>
    <w:link w:val="Footer"/>
    <w:uiPriority w:val="99"/>
    <w:rsid w:val="001927D4"/>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9EB"/>
    <w:pPr>
      <w:spacing w:after="0" w:line="240" w:lineRule="auto"/>
    </w:pPr>
    <w:rPr>
      <w:rFonts w:ascii="Times New Roman" w:hAnsi="Times New Roman"/>
      <w:sz w:val="28"/>
    </w:rPr>
  </w:style>
  <w:style w:type="paragraph" w:styleId="Heading1">
    <w:name w:val="heading 1"/>
    <w:basedOn w:val="Normal"/>
    <w:next w:val="Normal"/>
    <w:link w:val="Heading1Char"/>
    <w:uiPriority w:val="9"/>
    <w:qFormat/>
    <w:rsid w:val="005629EB"/>
    <w:pPr>
      <w:keepNext/>
      <w:keepLines/>
      <w:spacing w:before="120" w:after="120"/>
      <w:outlineLvl w:val="0"/>
    </w:pPr>
    <w:rPr>
      <w:rFonts w:eastAsiaTheme="majorEastAsia" w:cstheme="majorBidi"/>
      <w:color w:val="2E74B5" w:themeColor="accent1" w:themeShade="BF"/>
      <w:szCs w:val="32"/>
    </w:rPr>
  </w:style>
  <w:style w:type="paragraph" w:styleId="Heading2">
    <w:name w:val="heading 2"/>
    <w:basedOn w:val="Normal"/>
    <w:next w:val="Normal"/>
    <w:link w:val="Heading2Char"/>
    <w:uiPriority w:val="9"/>
    <w:unhideWhenUsed/>
    <w:qFormat/>
    <w:rsid w:val="005629E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FE4706"/>
    <w:pPr>
      <w:spacing w:line="240" w:lineRule="exact"/>
    </w:pPr>
    <w:rPr>
      <w:rFonts w:eastAsia="Times New Roman" w:cs="Times New Roman"/>
      <w:sz w:val="20"/>
      <w:szCs w:val="20"/>
      <w:lang w:val="en-AU"/>
    </w:rPr>
  </w:style>
  <w:style w:type="paragraph" w:styleId="ListParagraph">
    <w:name w:val="List Paragraph"/>
    <w:basedOn w:val="Normal"/>
    <w:uiPriority w:val="34"/>
    <w:qFormat/>
    <w:rsid w:val="00FE4706"/>
    <w:pPr>
      <w:ind w:left="720"/>
      <w:contextualSpacing/>
    </w:pPr>
  </w:style>
  <w:style w:type="character" w:styleId="Hyperlink">
    <w:name w:val="Hyperlink"/>
    <w:basedOn w:val="DefaultParagraphFont"/>
    <w:uiPriority w:val="99"/>
    <w:unhideWhenUsed/>
    <w:rsid w:val="00FE4706"/>
    <w:rPr>
      <w:color w:val="0563C1" w:themeColor="hyperlink"/>
      <w:u w:val="single"/>
    </w:rPr>
  </w:style>
  <w:style w:type="character" w:customStyle="1" w:styleId="Heading1Char">
    <w:name w:val="Heading 1 Char"/>
    <w:basedOn w:val="DefaultParagraphFont"/>
    <w:link w:val="Heading1"/>
    <w:uiPriority w:val="9"/>
    <w:rsid w:val="005629EB"/>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5629E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927D4"/>
    <w:pPr>
      <w:tabs>
        <w:tab w:val="center" w:pos="4680"/>
        <w:tab w:val="right" w:pos="9360"/>
      </w:tabs>
    </w:pPr>
  </w:style>
  <w:style w:type="character" w:customStyle="1" w:styleId="HeaderChar">
    <w:name w:val="Header Char"/>
    <w:basedOn w:val="DefaultParagraphFont"/>
    <w:link w:val="Header"/>
    <w:uiPriority w:val="99"/>
    <w:rsid w:val="001927D4"/>
    <w:rPr>
      <w:rFonts w:ascii="Times New Roman" w:hAnsi="Times New Roman"/>
      <w:sz w:val="28"/>
    </w:rPr>
  </w:style>
  <w:style w:type="paragraph" w:styleId="Footer">
    <w:name w:val="footer"/>
    <w:basedOn w:val="Normal"/>
    <w:link w:val="FooterChar"/>
    <w:uiPriority w:val="99"/>
    <w:unhideWhenUsed/>
    <w:rsid w:val="001927D4"/>
    <w:pPr>
      <w:tabs>
        <w:tab w:val="center" w:pos="4680"/>
        <w:tab w:val="right" w:pos="9360"/>
      </w:tabs>
    </w:pPr>
  </w:style>
  <w:style w:type="character" w:customStyle="1" w:styleId="FooterChar">
    <w:name w:val="Footer Char"/>
    <w:basedOn w:val="DefaultParagraphFont"/>
    <w:link w:val="Footer"/>
    <w:uiPriority w:val="99"/>
    <w:rsid w:val="001927D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Viet Ha</dc:creator>
  <cp:keywords/>
  <dc:description/>
  <cp:lastModifiedBy>Dang Thi Minh Thu</cp:lastModifiedBy>
  <cp:revision>5</cp:revision>
  <cp:lastPrinted>2018-07-03T09:54:00Z</cp:lastPrinted>
  <dcterms:created xsi:type="dcterms:W3CDTF">2018-07-03T07:44:00Z</dcterms:created>
  <dcterms:modified xsi:type="dcterms:W3CDTF">2018-07-03T09:54:00Z</dcterms:modified>
</cp:coreProperties>
</file>